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2F3488">
        <w:rPr>
          <w:rFonts w:ascii="Times New Roman" w:hAnsi="Times New Roman" w:cs="Times New Roman"/>
          <w:b w:val="0"/>
          <w:sz w:val="24"/>
          <w:szCs w:val="24"/>
        </w:rPr>
        <w:t>02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2F3488">
        <w:rPr>
          <w:rFonts w:ascii="Times New Roman" w:hAnsi="Times New Roman" w:cs="Times New Roman"/>
          <w:b w:val="0"/>
          <w:sz w:val="24"/>
          <w:szCs w:val="24"/>
        </w:rPr>
        <w:t>ноября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6B4A02">
        <w:rPr>
          <w:rFonts w:ascii="Times New Roman" w:hAnsi="Times New Roman" w:cs="Times New Roman"/>
          <w:b w:val="0"/>
          <w:sz w:val="24"/>
          <w:szCs w:val="24"/>
        </w:rPr>
        <w:t>8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42739F">
        <w:rPr>
          <w:rFonts w:ascii="Times New Roman" w:hAnsi="Times New Roman" w:cs="Times New Roman"/>
          <w:b w:val="0"/>
          <w:sz w:val="24"/>
          <w:szCs w:val="24"/>
        </w:rPr>
        <w:t>41</w:t>
      </w: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(201</w:t>
      </w:r>
      <w:r w:rsidR="00053C92">
        <w:rPr>
          <w:rFonts w:ascii="Times New Roman" w:hAnsi="Times New Roman"/>
          <w:b/>
          <w:sz w:val="32"/>
          <w:szCs w:val="32"/>
        </w:rPr>
        <w:t>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053C92">
        <w:rPr>
          <w:rFonts w:ascii="Times New Roman" w:hAnsi="Times New Roman"/>
          <w:b/>
          <w:sz w:val="32"/>
          <w:szCs w:val="32"/>
        </w:rPr>
        <w:t>1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Польниковского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(201</w:t>
      </w:r>
      <w:r w:rsidR="00053C92">
        <w:rPr>
          <w:rFonts w:ascii="Times New Roman" w:hAnsi="Times New Roman"/>
          <w:sz w:val="28"/>
          <w:szCs w:val="28"/>
        </w:rPr>
        <w:t>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053C9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Польниковская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сельская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Польниковского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Польн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ковского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A7182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4664129,00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436206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1621875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1537980,05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Pr="001701C9" w:rsidRDefault="00436206" w:rsidP="00A7182C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 - 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1532905,05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436206" w:rsidRPr="001701C9" w:rsidRDefault="00436206" w:rsidP="00A71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Польниковского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(201</w:t>
            </w:r>
            <w:r w:rsidR="00A7182C">
              <w:rPr>
                <w:rFonts w:ascii="Times New Roman" w:hAnsi="Times New Roman"/>
                <w:sz w:val="24"/>
                <w:szCs w:val="24"/>
              </w:rPr>
              <w:t>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A7182C">
              <w:rPr>
                <w:rFonts w:ascii="Times New Roman" w:hAnsi="Times New Roman"/>
                <w:sz w:val="24"/>
                <w:szCs w:val="24"/>
              </w:rPr>
              <w:t>1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и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 xml:space="preserve">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r>
        <w:rPr>
          <w:rFonts w:ascii="Times New Roman" w:hAnsi="Times New Roman"/>
          <w:sz w:val="24"/>
          <w:szCs w:val="24"/>
        </w:rPr>
        <w:t>Польн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>ному муниципальному управлению, позволяющий согласовать совместные действия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ганов местного самоуправления, общественных организаций и граждан.</w:t>
      </w:r>
      <w:proofErr w:type="gramEnd"/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</w:t>
      </w:r>
      <w:proofErr w:type="gramEnd"/>
      <w:r w:rsidRPr="001701C9">
        <w:rPr>
          <w:rFonts w:ascii="Times New Roman" w:hAnsi="Times New Roman"/>
          <w:sz w:val="24"/>
          <w:szCs w:val="24"/>
        </w:rPr>
        <w:t>, формирование экономич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ED3105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пального образования «Польниковское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мочиями по решению вопросов местного значения, полномочиями для осуществления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ние»</w:t>
      </w:r>
      <w:r w:rsidRPr="001701C9">
        <w:rPr>
          <w:rFonts w:ascii="Times New Roman" w:hAnsi="Times New Roman"/>
          <w:sz w:val="24"/>
          <w:szCs w:val="24"/>
        </w:rPr>
        <w:t>;</w:t>
      </w:r>
      <w:proofErr w:type="gramEnd"/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организация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>Польниковского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</w:t>
      </w:r>
      <w:r>
        <w:rPr>
          <w:rFonts w:ascii="Times New Roman" w:hAnsi="Times New Roman"/>
          <w:sz w:val="24"/>
          <w:szCs w:val="24"/>
        </w:rPr>
        <w:t xml:space="preserve">образования «Польниковское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рий от чрезвычайных ситуаций природного и техногенного характера, безопасности л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дей на водных объектах, а также минимизация потерь вследствие пожаров и чрезвыча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>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</w:t>
      </w:r>
      <w:r w:rsidR="00620D30">
        <w:rPr>
          <w:rFonts w:ascii="Times New Roman" w:hAnsi="Times New Roman"/>
          <w:sz w:val="24"/>
          <w:szCs w:val="24"/>
        </w:rPr>
        <w:t>а</w:t>
      </w:r>
      <w:r w:rsidR="00620D30">
        <w:rPr>
          <w:rFonts w:ascii="Times New Roman" w:hAnsi="Times New Roman"/>
          <w:sz w:val="24"/>
          <w:szCs w:val="24"/>
        </w:rPr>
        <w:t>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620D3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 xml:space="preserve">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иных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</w:t>
      </w:r>
      <w:r w:rsidR="00A7182C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A7182C">
        <w:rPr>
          <w:rFonts w:ascii="Times New Roman" w:hAnsi="Times New Roman"/>
          <w:sz w:val="24"/>
          <w:szCs w:val="24"/>
        </w:rPr>
        <w:t>1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A7182C">
        <w:rPr>
          <w:rFonts w:ascii="Times New Roman" w:hAnsi="Times New Roman" w:cs="Times New Roman"/>
          <w:sz w:val="24"/>
          <w:szCs w:val="24"/>
        </w:rPr>
        <w:t>4692760,15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436206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 w:rsidR="00492E9A">
        <w:rPr>
          <w:rFonts w:ascii="Times New Roman" w:hAnsi="Times New Roman" w:cs="Times New Roman"/>
          <w:sz w:val="24"/>
          <w:szCs w:val="24"/>
        </w:rPr>
        <w:t>9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492E9A">
        <w:rPr>
          <w:rFonts w:ascii="Times New Roman" w:hAnsi="Times New Roman" w:cs="Times New Roman"/>
          <w:sz w:val="24"/>
          <w:szCs w:val="24"/>
        </w:rPr>
        <w:t>1621875,05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492E9A"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492E9A">
        <w:rPr>
          <w:rFonts w:ascii="Times New Roman" w:hAnsi="Times New Roman" w:cs="Times New Roman"/>
          <w:sz w:val="24"/>
          <w:szCs w:val="24"/>
        </w:rPr>
        <w:t>1537980,05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436206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492E9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  - </w:t>
      </w:r>
      <w:r w:rsidR="00492E9A">
        <w:rPr>
          <w:rFonts w:ascii="Times New Roman" w:hAnsi="Times New Roman" w:cs="Times New Roman"/>
          <w:sz w:val="24"/>
          <w:szCs w:val="24"/>
        </w:rPr>
        <w:t>1532905,05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436206" w:rsidRPr="001D1273" w:rsidRDefault="00436206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</w:p>
    <w:p w:rsidR="00436206" w:rsidRPr="001D1273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36206" w:rsidRPr="00922431" w:rsidRDefault="0043620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>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</w:t>
      </w:r>
      <w:r w:rsidRPr="00486D6E">
        <w:rPr>
          <w:rFonts w:ascii="Times New Roman" w:hAnsi="Times New Roman"/>
          <w:sz w:val="24"/>
          <w:szCs w:val="24"/>
        </w:rPr>
        <w:t>о</w:t>
      </w:r>
      <w:r w:rsidRPr="00486D6E">
        <w:rPr>
          <w:rFonts w:ascii="Times New Roman" w:hAnsi="Times New Roman"/>
          <w:sz w:val="24"/>
          <w:szCs w:val="24"/>
        </w:rPr>
        <w:t>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EA2FF6">
        <w:rPr>
          <w:rFonts w:ascii="Times New Roman" w:hAnsi="Times New Roman"/>
          <w:sz w:val="24"/>
          <w:szCs w:val="24"/>
        </w:rPr>
        <w:t>1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</w:t>
      </w:r>
      <w:r w:rsidRPr="00486D6E">
        <w:rPr>
          <w:rFonts w:ascii="Times New Roman" w:hAnsi="Times New Roman"/>
          <w:color w:val="2D2D2D"/>
          <w:sz w:val="24"/>
          <w:szCs w:val="24"/>
        </w:rPr>
        <w:t>и</w:t>
      </w:r>
      <w:r w:rsidRPr="00486D6E">
        <w:rPr>
          <w:rFonts w:ascii="Times New Roman" w:hAnsi="Times New Roman"/>
          <w:color w:val="2D2D2D"/>
          <w:sz w:val="24"/>
          <w:szCs w:val="24"/>
        </w:rPr>
        <w:t>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>к муниципальной программе</w:t>
      </w:r>
      <w:proofErr w:type="gramStart"/>
      <w:r>
        <w:rPr>
          <w:rFonts w:ascii="Times New Roman" w:hAnsi="Times New Roman"/>
          <w:sz w:val="28"/>
          <w:szCs w:val="28"/>
        </w:rPr>
        <w:t>«Р</w:t>
      </w:r>
      <w:proofErr w:type="gramEnd"/>
      <w:r>
        <w:rPr>
          <w:rFonts w:ascii="Times New Roman" w:hAnsi="Times New Roman"/>
          <w:sz w:val="28"/>
          <w:szCs w:val="28"/>
        </w:rPr>
        <w:t xml:space="preserve">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(201</w:t>
      </w:r>
      <w:r w:rsidR="00E558B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-202</w:t>
      </w:r>
      <w:r w:rsidR="00E558B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2242"/>
        <w:gridCol w:w="2846"/>
        <w:gridCol w:w="1907"/>
        <w:gridCol w:w="1908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венный испо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нитель, сои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полнители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в решение 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ковского сельского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вета народных депутатов от 24,03.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г.№10    «О порядке составления, рассмотрения и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ждения местного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ковская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читывающих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правки федерального и областного законод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тельства в части 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шенствования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ковская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Польнико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сельской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верждение указаний об установлении, детализ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и определения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рядка применения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жетной классификации в части, относящейся к бюджету Польниковск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района, на 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ковская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сельской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становления Польнико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сельской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15     «Об утверждении 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дики планирования бюджетных ассигнов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бюджета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пального образования «Польниковское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 поселение»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ковская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436206" w:rsidRPr="001701C9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A84" w:rsidRDefault="00241A84" w:rsidP="00BE035D">
      <w:pPr>
        <w:spacing w:after="0" w:line="240" w:lineRule="auto"/>
      </w:pPr>
      <w:r>
        <w:separator/>
      </w:r>
    </w:p>
  </w:endnote>
  <w:endnote w:type="continuationSeparator" w:id="0">
    <w:p w:rsidR="00241A84" w:rsidRDefault="00241A84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A84" w:rsidRDefault="00241A84" w:rsidP="00BE035D">
      <w:pPr>
        <w:spacing w:after="0" w:line="240" w:lineRule="auto"/>
      </w:pPr>
      <w:r>
        <w:separator/>
      </w:r>
    </w:p>
  </w:footnote>
  <w:footnote w:type="continuationSeparator" w:id="0">
    <w:p w:rsidR="00241A84" w:rsidRDefault="00241A84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12AB"/>
    <w:rsid w:val="00052190"/>
    <w:rsid w:val="00052AFE"/>
    <w:rsid w:val="00053C92"/>
    <w:rsid w:val="000551BB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0836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37C7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504F"/>
    <w:rsid w:val="00435E3E"/>
    <w:rsid w:val="00436206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B5327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basedOn w:val="a0"/>
    <w:link w:val="2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basedOn w:val="a0"/>
    <w:link w:val="4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basedOn w:val="a0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basedOn w:val="a0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2115</Words>
  <Characters>12058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34</cp:revision>
  <cp:lastPrinted>2018-11-21T11:57:00Z</cp:lastPrinted>
  <dcterms:created xsi:type="dcterms:W3CDTF">2017-11-28T07:21:00Z</dcterms:created>
  <dcterms:modified xsi:type="dcterms:W3CDTF">2018-11-21T12:29:00Z</dcterms:modified>
</cp:coreProperties>
</file>